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3C8" w:rsidRPr="009873C8" w:rsidRDefault="009873C8" w:rsidP="009873C8">
      <w:pPr>
        <w:tabs>
          <w:tab w:val="left" w:pos="851"/>
        </w:tabs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873C8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386674" y="723569"/>
            <wp:positionH relativeFrom="margin">
              <wp:align>left</wp:align>
            </wp:positionH>
            <wp:positionV relativeFrom="margin">
              <wp:align>top</wp:align>
            </wp:positionV>
            <wp:extent cx="1315499" cy="500932"/>
            <wp:effectExtent l="19050" t="0" r="0" b="0"/>
            <wp:wrapSquare wrapText="bothSides"/>
            <wp:docPr id="6" name="Рисунок 1" descr="C:\Users\USER\Desktop\раочий стол 1\новый логотип ВИРО\виро лог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очий стол 1\новый логотип ВИРО\виро лого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499" cy="50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73C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АВГУСТОВСКИЙ ПЕДАГОГИЧЕСКИЙ СОВЕТ– 2026 </w:t>
      </w:r>
    </w:p>
    <w:p w:rsidR="009873C8" w:rsidRPr="009873C8" w:rsidRDefault="009873C8" w:rsidP="009873C8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9873C8">
        <w:rPr>
          <w:rFonts w:ascii="Times New Roman" w:eastAsia="Times New Roman" w:hAnsi="Times New Roman" w:cs="Times New Roman"/>
          <w:bCs/>
          <w:lang w:eastAsia="ru-RU"/>
        </w:rPr>
        <w:t>«Год дошкольного образования: формируем будущее вместе»</w:t>
      </w:r>
    </w:p>
    <w:p w:rsidR="009873C8" w:rsidRDefault="009873C8" w:rsidP="00D522D2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9873C8">
        <w:rPr>
          <w:rFonts w:ascii="Times New Roman" w:eastAsia="Times New Roman" w:hAnsi="Times New Roman" w:cs="Times New Roman"/>
          <w:bCs/>
          <w:lang w:eastAsia="ru-RU"/>
        </w:rPr>
        <w:t xml:space="preserve">(профессиональный </w:t>
      </w:r>
      <w:proofErr w:type="spellStart"/>
      <w:r w:rsidRPr="009873C8">
        <w:rPr>
          <w:rFonts w:ascii="Times New Roman" w:eastAsia="Times New Roman" w:hAnsi="Times New Roman" w:cs="Times New Roman"/>
          <w:bCs/>
          <w:lang w:eastAsia="ru-RU"/>
        </w:rPr>
        <w:t>воркшоп</w:t>
      </w:r>
      <w:proofErr w:type="spellEnd"/>
      <w:r w:rsidRPr="009873C8">
        <w:rPr>
          <w:rFonts w:ascii="Times New Roman" w:eastAsia="Times New Roman" w:hAnsi="Times New Roman" w:cs="Times New Roman"/>
          <w:bCs/>
          <w:lang w:eastAsia="ru-RU"/>
        </w:rPr>
        <w:t>)</w:t>
      </w:r>
    </w:p>
    <w:p w:rsidR="00D522D2" w:rsidRPr="00D522D2" w:rsidRDefault="00D522D2" w:rsidP="00D522D2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626931" w:rsidRPr="002027E4" w:rsidRDefault="00B45557" w:rsidP="002027E4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2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626931" w:rsidRPr="00202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Алгоритм действий руководителя по развитию единог</w:t>
      </w:r>
      <w:r w:rsidR="00D03664" w:rsidRPr="00202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образовательного пространства:</w:t>
      </w:r>
      <w:r w:rsidR="00626931" w:rsidRPr="00202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федеральных и региональных проектов «Орлята-дошколята», «Добрые игры», «Дошколята первых»</w:t>
      </w:r>
    </w:p>
    <w:p w:rsidR="002027E4" w:rsidRDefault="00B45557" w:rsidP="002027E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4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проекта:</w:t>
      </w:r>
      <w:r w:rsidRPr="0010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</w:t>
      </w:r>
      <w:r w:rsidR="002027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2027E4" w:rsidRDefault="00B45557" w:rsidP="002027E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4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ДОО:</w:t>
      </w:r>
      <w:r w:rsidRPr="0010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</w:t>
      </w:r>
      <w:r w:rsidR="002027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2027E4" w:rsidRDefault="00B45557" w:rsidP="002027E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4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Ответственный руководитель:</w:t>
      </w:r>
      <w:r w:rsidRPr="0010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</w:t>
      </w:r>
      <w:r w:rsidR="002027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B45557" w:rsidRDefault="00B45557" w:rsidP="002027E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4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реализации:</w:t>
      </w:r>
      <w:r w:rsidRPr="0010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</w:t>
      </w:r>
      <w:r w:rsidR="002027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2027E4" w:rsidRDefault="002027E4" w:rsidP="002027E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7E4" w:rsidRDefault="002027E4" w:rsidP="002027E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733" w:type="dxa"/>
        <w:tblInd w:w="-318" w:type="dxa"/>
        <w:tblLook w:val="04A0"/>
      </w:tblPr>
      <w:tblGrid>
        <w:gridCol w:w="2090"/>
        <w:gridCol w:w="1828"/>
        <w:gridCol w:w="1977"/>
        <w:gridCol w:w="1172"/>
        <w:gridCol w:w="1938"/>
        <w:gridCol w:w="1758"/>
      </w:tblGrid>
      <w:tr w:rsidR="00626931" w:rsidTr="00601F32">
        <w:tc>
          <w:tcPr>
            <w:tcW w:w="2090" w:type="dxa"/>
          </w:tcPr>
          <w:p w:rsidR="00B45557" w:rsidRPr="00B45557" w:rsidRDefault="00B45557" w:rsidP="00B4555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2115" w:type="dxa"/>
          </w:tcPr>
          <w:p w:rsidR="00B45557" w:rsidRPr="00B45557" w:rsidRDefault="00B45557" w:rsidP="00B4555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Действие</w:t>
            </w:r>
          </w:p>
        </w:tc>
        <w:tc>
          <w:tcPr>
            <w:tcW w:w="1977" w:type="dxa"/>
          </w:tcPr>
          <w:p w:rsidR="00B45557" w:rsidRPr="00B45557" w:rsidRDefault="00B45557" w:rsidP="00B4555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(выход)</w:t>
            </w:r>
          </w:p>
        </w:tc>
        <w:tc>
          <w:tcPr>
            <w:tcW w:w="1048" w:type="dxa"/>
          </w:tcPr>
          <w:p w:rsidR="00B45557" w:rsidRPr="00B45557" w:rsidRDefault="002027E4" w:rsidP="00B4555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B45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рок</w:t>
            </w:r>
          </w:p>
        </w:tc>
        <w:tc>
          <w:tcPr>
            <w:tcW w:w="1753" w:type="dxa"/>
          </w:tcPr>
          <w:p w:rsidR="00B45557" w:rsidRPr="00B45557" w:rsidRDefault="002027E4" w:rsidP="00B4555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B45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="00B45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ственный</w:t>
            </w:r>
          </w:p>
        </w:tc>
        <w:tc>
          <w:tcPr>
            <w:tcW w:w="1750" w:type="dxa"/>
          </w:tcPr>
          <w:p w:rsidR="00B45557" w:rsidRPr="00B45557" w:rsidRDefault="00B45557" w:rsidP="00722F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показатель</w:t>
            </w:r>
          </w:p>
        </w:tc>
      </w:tr>
      <w:tr w:rsidR="00626931" w:rsidTr="00601F32">
        <w:tc>
          <w:tcPr>
            <w:tcW w:w="2090" w:type="dxa"/>
          </w:tcPr>
          <w:p w:rsidR="00B45557" w:rsidRDefault="00B45557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стартовых условий</w:t>
            </w:r>
          </w:p>
        </w:tc>
        <w:tc>
          <w:tcPr>
            <w:tcW w:w="2115" w:type="dxa"/>
          </w:tcPr>
          <w:p w:rsidR="00B45557" w:rsidRDefault="00B45557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экспресс-диагностику: наличие документов, уровень готовности с</w:t>
            </w:r>
            <w:r w:rsidR="0079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реды, кадровые ресурсы, барьеры</w:t>
            </w:r>
          </w:p>
        </w:tc>
        <w:tc>
          <w:tcPr>
            <w:tcW w:w="1977" w:type="dxa"/>
          </w:tcPr>
          <w:p w:rsidR="00B45557" w:rsidRDefault="00B45557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Сводная карта рисков + список сильных сторон</w:t>
            </w:r>
          </w:p>
        </w:tc>
        <w:tc>
          <w:tcPr>
            <w:tcW w:w="1048" w:type="dxa"/>
          </w:tcPr>
          <w:p w:rsidR="00B45557" w:rsidRDefault="00B45557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…26 г.</w:t>
            </w:r>
          </w:p>
        </w:tc>
        <w:tc>
          <w:tcPr>
            <w:tcW w:w="1753" w:type="dxa"/>
          </w:tcPr>
          <w:p w:rsidR="00B45557" w:rsidRDefault="00B45557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методист</w:t>
            </w:r>
          </w:p>
        </w:tc>
        <w:tc>
          <w:tcPr>
            <w:tcW w:w="1750" w:type="dxa"/>
          </w:tcPr>
          <w:p w:rsidR="00B45557" w:rsidRDefault="00B45557" w:rsidP="00722F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Заполненный чек-лист, перечень барьеров</w:t>
            </w:r>
          </w:p>
        </w:tc>
      </w:tr>
      <w:tr w:rsidR="00626931" w:rsidTr="00601F32">
        <w:tc>
          <w:tcPr>
            <w:tcW w:w="2090" w:type="dxa"/>
          </w:tcPr>
          <w:p w:rsidR="00B45557" w:rsidRDefault="00DA5D52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2.Нормативное закрепление </w:t>
            </w:r>
          </w:p>
        </w:tc>
        <w:tc>
          <w:tcPr>
            <w:tcW w:w="2115" w:type="dxa"/>
          </w:tcPr>
          <w:p w:rsidR="00B45557" w:rsidRDefault="00DA5D52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Внести изменения в 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календарный план, локальные акты. Связать проекты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целевыми ориентирами </w:t>
            </w:r>
          </w:p>
        </w:tc>
        <w:tc>
          <w:tcPr>
            <w:tcW w:w="1977" w:type="dxa"/>
          </w:tcPr>
          <w:p w:rsidR="00B45557" w:rsidRDefault="00DA5D52" w:rsidP="00034E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внесение изменений; о рабочей группе; о реализации проекта; акту</w:t>
            </w:r>
            <w:r w:rsidR="0020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ализировать документы (рабочая программа воспитания, </w:t>
            </w:r>
            <w:r w:rsidR="00034E90" w:rsidRPr="00034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</w:t>
            </w:r>
            <w:r w:rsidR="002027E4" w:rsidRPr="00034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</w:t>
            </w:r>
            <w:r w:rsidR="0020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8" w:type="dxa"/>
          </w:tcPr>
          <w:p w:rsidR="00B45557" w:rsidRDefault="00DA5D52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…26 г.</w:t>
            </w:r>
          </w:p>
        </w:tc>
        <w:tc>
          <w:tcPr>
            <w:tcW w:w="1753" w:type="dxa"/>
          </w:tcPr>
          <w:p w:rsidR="00B45557" w:rsidRDefault="00DA5D52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  <w:tc>
          <w:tcPr>
            <w:tcW w:w="1750" w:type="dxa"/>
          </w:tcPr>
          <w:p w:rsidR="00B45557" w:rsidRDefault="00DA5D52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Приказы; отметка в реестре локальных актов</w:t>
            </w:r>
          </w:p>
        </w:tc>
      </w:tr>
      <w:tr w:rsidR="00626931" w:rsidTr="00601F32">
        <w:tc>
          <w:tcPr>
            <w:tcW w:w="2090" w:type="dxa"/>
          </w:tcPr>
          <w:p w:rsidR="00B45557" w:rsidRDefault="00446858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3.Проектирование </w:t>
            </w:r>
            <w:r w:rsidR="006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модулей</w:t>
            </w:r>
          </w:p>
        </w:tc>
        <w:tc>
          <w:tcPr>
            <w:tcW w:w="2115" w:type="dxa"/>
          </w:tcPr>
          <w:p w:rsidR="00B45557" w:rsidRDefault="004A3444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3 – 4 типовых модулей (ежемесячных): событий + е</w:t>
            </w:r>
            <w:r w:rsidR="0079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жедневные практики + показатели</w:t>
            </w:r>
          </w:p>
        </w:tc>
        <w:tc>
          <w:tcPr>
            <w:tcW w:w="1977" w:type="dxa"/>
          </w:tcPr>
          <w:p w:rsidR="00B45557" w:rsidRDefault="004A3444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модулей (кратко: цель, практики, событие, показатели)</w:t>
            </w:r>
          </w:p>
        </w:tc>
        <w:tc>
          <w:tcPr>
            <w:tcW w:w="1048" w:type="dxa"/>
          </w:tcPr>
          <w:p w:rsidR="00B45557" w:rsidRDefault="004A3444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…26 г.</w:t>
            </w:r>
          </w:p>
        </w:tc>
        <w:tc>
          <w:tcPr>
            <w:tcW w:w="1753" w:type="dxa"/>
          </w:tcPr>
          <w:p w:rsidR="00B45557" w:rsidRDefault="004A3444" w:rsidP="004A34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750" w:type="dxa"/>
          </w:tcPr>
          <w:p w:rsidR="00B45557" w:rsidRDefault="004A3444" w:rsidP="004A34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Утвержденные модули (протоколы)</w:t>
            </w:r>
          </w:p>
        </w:tc>
      </w:tr>
      <w:tr w:rsidR="00626931" w:rsidTr="00601F32">
        <w:tc>
          <w:tcPr>
            <w:tcW w:w="2090" w:type="dxa"/>
          </w:tcPr>
          <w:p w:rsidR="00B45557" w:rsidRDefault="004A3444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4.Подготовка среды и ресурсов</w:t>
            </w:r>
          </w:p>
        </w:tc>
        <w:tc>
          <w:tcPr>
            <w:tcW w:w="2115" w:type="dxa"/>
          </w:tcPr>
          <w:p w:rsidR="00B45557" w:rsidRDefault="004A3444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Обновить РППС под ценности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проекта (атрибуты, визуальные опоры, зоны инициативы) </w:t>
            </w:r>
            <w:r w:rsidR="00601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раздаточные материалы и памятки для педагогов</w:t>
            </w:r>
          </w:p>
        </w:tc>
        <w:tc>
          <w:tcPr>
            <w:tcW w:w="1977" w:type="dxa"/>
          </w:tcPr>
          <w:p w:rsidR="00B45557" w:rsidRDefault="00601F32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Актуализирован-ная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среда, комплект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памяток, чек-листы для воспитателей</w:t>
            </w:r>
          </w:p>
        </w:tc>
        <w:tc>
          <w:tcPr>
            <w:tcW w:w="1048" w:type="dxa"/>
          </w:tcPr>
          <w:p w:rsidR="00B45557" w:rsidRDefault="0057610D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…26 г.</w:t>
            </w:r>
          </w:p>
        </w:tc>
        <w:tc>
          <w:tcPr>
            <w:tcW w:w="1753" w:type="dxa"/>
          </w:tcPr>
          <w:p w:rsidR="00B45557" w:rsidRDefault="00601F32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старший воспитатель,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</w:t>
            </w:r>
            <w:r w:rsidR="0020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АХР</w:t>
            </w:r>
          </w:p>
        </w:tc>
        <w:tc>
          <w:tcPr>
            <w:tcW w:w="1750" w:type="dxa"/>
          </w:tcPr>
          <w:p w:rsidR="00B45557" w:rsidRDefault="00601F32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фотофиксация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перечень материалов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проекту </w:t>
            </w:r>
          </w:p>
        </w:tc>
      </w:tr>
      <w:tr w:rsidR="00601F32" w:rsidTr="00601F32">
        <w:tc>
          <w:tcPr>
            <w:tcW w:w="2090" w:type="dxa"/>
          </w:tcPr>
          <w:p w:rsidR="00601F32" w:rsidRDefault="00601F32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5.Обучение и мотивация команды</w:t>
            </w:r>
          </w:p>
        </w:tc>
        <w:tc>
          <w:tcPr>
            <w:tcW w:w="2115" w:type="dxa"/>
          </w:tcPr>
          <w:p w:rsidR="0057610D" w:rsidRDefault="0057610D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инструктаж/</w:t>
            </w:r>
          </w:p>
          <w:p w:rsidR="00601F32" w:rsidRDefault="0057610D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воркшоп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педагогов, назначить кураторов по группам</w:t>
            </w:r>
          </w:p>
        </w:tc>
        <w:tc>
          <w:tcPr>
            <w:tcW w:w="1977" w:type="dxa"/>
          </w:tcPr>
          <w:p w:rsidR="00601F32" w:rsidRDefault="0057610D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методического мероприятия</w:t>
            </w:r>
          </w:p>
        </w:tc>
        <w:tc>
          <w:tcPr>
            <w:tcW w:w="1048" w:type="dxa"/>
          </w:tcPr>
          <w:p w:rsidR="00601F32" w:rsidRDefault="0057610D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…26 г.</w:t>
            </w:r>
          </w:p>
        </w:tc>
        <w:tc>
          <w:tcPr>
            <w:tcW w:w="1753" w:type="dxa"/>
          </w:tcPr>
          <w:p w:rsidR="00601F32" w:rsidRDefault="0057610D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  <w:tc>
          <w:tcPr>
            <w:tcW w:w="1750" w:type="dxa"/>
          </w:tcPr>
          <w:p w:rsidR="00601F32" w:rsidRDefault="0057610D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обученных (доля педагогов)</w:t>
            </w:r>
          </w:p>
        </w:tc>
      </w:tr>
      <w:tr w:rsidR="00601F32" w:rsidTr="00601F32">
        <w:tc>
          <w:tcPr>
            <w:tcW w:w="2090" w:type="dxa"/>
          </w:tcPr>
          <w:p w:rsidR="00601F32" w:rsidRDefault="0057610D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6.Запуск и мониторинг</w:t>
            </w:r>
          </w:p>
        </w:tc>
        <w:tc>
          <w:tcPr>
            <w:tcW w:w="2115" w:type="dxa"/>
          </w:tcPr>
          <w:p w:rsidR="00601F32" w:rsidRDefault="0057610D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проекта, еженедельные короткие рефлексии (5-</w:t>
            </w:r>
            <w:r w:rsidR="0079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минут), фиксация показателей </w:t>
            </w:r>
          </w:p>
        </w:tc>
        <w:tc>
          <w:tcPr>
            <w:tcW w:w="1977" w:type="dxa"/>
          </w:tcPr>
          <w:p w:rsidR="00601F32" w:rsidRDefault="0057610D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Чек-листы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карты наблюдений</w:t>
            </w:r>
          </w:p>
        </w:tc>
        <w:tc>
          <w:tcPr>
            <w:tcW w:w="1048" w:type="dxa"/>
          </w:tcPr>
          <w:p w:rsidR="00601F32" w:rsidRDefault="00623ABB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Ежеквар-тально</w:t>
            </w:r>
            <w:proofErr w:type="spellEnd"/>
            <w:proofErr w:type="gramEnd"/>
          </w:p>
        </w:tc>
        <w:tc>
          <w:tcPr>
            <w:tcW w:w="1753" w:type="dxa"/>
          </w:tcPr>
          <w:p w:rsidR="00601F32" w:rsidRDefault="00623ABB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проекта</w:t>
            </w:r>
          </w:p>
        </w:tc>
        <w:tc>
          <w:tcPr>
            <w:tcW w:w="1750" w:type="dxa"/>
          </w:tcPr>
          <w:p w:rsidR="00601F32" w:rsidRDefault="00623ABB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Заполненные формы, аналитические справки</w:t>
            </w:r>
          </w:p>
        </w:tc>
      </w:tr>
      <w:tr w:rsidR="00601F32" w:rsidTr="00601F32">
        <w:tc>
          <w:tcPr>
            <w:tcW w:w="2090" w:type="dxa"/>
          </w:tcPr>
          <w:p w:rsidR="00601F32" w:rsidRDefault="00626931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7.К</w:t>
            </w:r>
            <w:r w:rsidR="0062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оррекция и масштабирование</w:t>
            </w:r>
          </w:p>
        </w:tc>
        <w:tc>
          <w:tcPr>
            <w:tcW w:w="2115" w:type="dxa"/>
          </w:tcPr>
          <w:p w:rsidR="00601F32" w:rsidRDefault="00626931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(за 1-й месяц, за квартал), корректировка</w:t>
            </w:r>
            <w:r w:rsidR="0079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модулей, тиражирование лучших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</w:t>
            </w:r>
          </w:p>
        </w:tc>
        <w:tc>
          <w:tcPr>
            <w:tcW w:w="1977" w:type="dxa"/>
          </w:tcPr>
          <w:p w:rsidR="00601F32" w:rsidRDefault="00626931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корректировки, банк практик</w:t>
            </w:r>
          </w:p>
        </w:tc>
        <w:tc>
          <w:tcPr>
            <w:tcW w:w="1048" w:type="dxa"/>
          </w:tcPr>
          <w:p w:rsidR="00601F32" w:rsidRDefault="00626931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753" w:type="dxa"/>
          </w:tcPr>
          <w:p w:rsidR="00601F32" w:rsidRDefault="00626931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группа, куратор проекта</w:t>
            </w:r>
          </w:p>
        </w:tc>
        <w:tc>
          <w:tcPr>
            <w:tcW w:w="1750" w:type="dxa"/>
          </w:tcPr>
          <w:p w:rsidR="00601F32" w:rsidRDefault="00626931" w:rsidP="00B45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с решениями, обновленные модули</w:t>
            </w:r>
          </w:p>
        </w:tc>
      </w:tr>
    </w:tbl>
    <w:p w:rsidR="00B45557" w:rsidRPr="0010449C" w:rsidRDefault="00B45557" w:rsidP="00B45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D1E" w:rsidRDefault="000D1D1E"/>
    <w:p w:rsidR="00446858" w:rsidRDefault="00446858"/>
    <w:sectPr w:rsidR="00446858" w:rsidSect="009873C8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A4015"/>
    <w:multiLevelType w:val="multilevel"/>
    <w:tmpl w:val="55621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5557"/>
    <w:rsid w:val="00034E90"/>
    <w:rsid w:val="000D1D1E"/>
    <w:rsid w:val="002027E4"/>
    <w:rsid w:val="00446858"/>
    <w:rsid w:val="004A3444"/>
    <w:rsid w:val="0057610D"/>
    <w:rsid w:val="00601F32"/>
    <w:rsid w:val="00623ABB"/>
    <w:rsid w:val="00626931"/>
    <w:rsid w:val="00792531"/>
    <w:rsid w:val="00794CA8"/>
    <w:rsid w:val="009873C8"/>
    <w:rsid w:val="00B45557"/>
    <w:rsid w:val="00C2618E"/>
    <w:rsid w:val="00D03664"/>
    <w:rsid w:val="00D522D2"/>
    <w:rsid w:val="00DA5D52"/>
    <w:rsid w:val="00DD4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468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2026-08-11T11:03:00Z</cp:lastPrinted>
  <dcterms:created xsi:type="dcterms:W3CDTF">2026-08-06T12:53:00Z</dcterms:created>
  <dcterms:modified xsi:type="dcterms:W3CDTF">2026-08-21T05:39:00Z</dcterms:modified>
</cp:coreProperties>
</file>